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F71CD" w14:textId="195FC9FE" w:rsidR="008F0242" w:rsidRPr="00E208BC" w:rsidRDefault="003B5E73">
      <w:pPr>
        <w:jc w:val="right"/>
        <w:rPr>
          <w:i/>
          <w:iCs/>
          <w:color w:val="000000" w:themeColor="text1"/>
          <w:sz w:val="16"/>
          <w:szCs w:val="18"/>
        </w:rPr>
      </w:pPr>
      <w:r w:rsidRPr="00E208BC">
        <w:rPr>
          <w:i/>
          <w:iCs/>
          <w:color w:val="000000" w:themeColor="text1"/>
          <w:sz w:val="16"/>
          <w:szCs w:val="18"/>
        </w:rPr>
        <w:t xml:space="preserve">15. </w:t>
      </w:r>
      <w:r w:rsidRPr="00E208BC">
        <w:rPr>
          <w:rFonts w:hint="eastAsia"/>
          <w:i/>
          <w:iCs/>
          <w:color w:val="000000" w:themeColor="text1"/>
          <w:sz w:val="16"/>
          <w:szCs w:val="18"/>
        </w:rPr>
        <w:t>요도카룬클수술 v</w:t>
      </w:r>
      <w:r w:rsidR="002058DF">
        <w:rPr>
          <w:i/>
          <w:iCs/>
          <w:color w:val="000000" w:themeColor="text1"/>
          <w:sz w:val="16"/>
          <w:szCs w:val="18"/>
        </w:rPr>
        <w:t>3</w:t>
      </w:r>
      <w:r w:rsidRPr="00E208BC">
        <w:rPr>
          <w:i/>
          <w:iCs/>
          <w:color w:val="000000" w:themeColor="text1"/>
          <w:sz w:val="16"/>
          <w:szCs w:val="18"/>
        </w:rPr>
        <w:t>.</w:t>
      </w:r>
      <w:r w:rsidR="002058DF">
        <w:rPr>
          <w:i/>
          <w:iCs/>
          <w:color w:val="000000" w:themeColor="text1"/>
          <w:sz w:val="16"/>
          <w:szCs w:val="18"/>
        </w:rPr>
        <w:t>0</w:t>
      </w:r>
      <w:r w:rsidRPr="00E208BC">
        <w:rPr>
          <w:i/>
          <w:iCs/>
          <w:color w:val="000000" w:themeColor="text1"/>
          <w:sz w:val="16"/>
          <w:szCs w:val="18"/>
        </w:rPr>
        <w:t xml:space="preserve"> 2023-</w:t>
      </w:r>
      <w:r w:rsidR="002058DF">
        <w:rPr>
          <w:i/>
          <w:iCs/>
          <w:color w:val="000000" w:themeColor="text1"/>
          <w:sz w:val="16"/>
          <w:szCs w:val="18"/>
        </w:rPr>
        <w:t>08-</w:t>
      </w:r>
      <w:r w:rsidRPr="00E208BC">
        <w:rPr>
          <w:i/>
          <w:iCs/>
          <w:color w:val="000000" w:themeColor="text1"/>
          <w:sz w:val="16"/>
          <w:szCs w:val="18"/>
        </w:rPr>
        <w:t>0</w:t>
      </w:r>
      <w:r w:rsidR="00833856" w:rsidRPr="00E208BC">
        <w:rPr>
          <w:i/>
          <w:iCs/>
          <w:color w:val="000000" w:themeColor="text1"/>
          <w:sz w:val="16"/>
          <w:szCs w:val="18"/>
        </w:rPr>
        <w:t>6</w:t>
      </w:r>
    </w:p>
    <w:p w14:paraId="101DB44B" w14:textId="77777777" w:rsidR="008F0242" w:rsidRPr="00E208BC" w:rsidRDefault="003B5E73">
      <w:pPr>
        <w:jc w:val="center"/>
        <w:rPr>
          <w:b/>
          <w:color w:val="000000" w:themeColor="text1"/>
        </w:rPr>
      </w:pPr>
      <w:r w:rsidRPr="00E208BC">
        <w:rPr>
          <w:rFonts w:hint="eastAsia"/>
          <w:b/>
          <w:color w:val="000000" w:themeColor="text1"/>
        </w:rPr>
        <w:t>[</w:t>
      </w:r>
      <w:r w:rsidRPr="00E208BC">
        <w:rPr>
          <w:b/>
          <w:color w:val="000000" w:themeColor="text1"/>
        </w:rPr>
        <w:t xml:space="preserve"> </w:t>
      </w:r>
      <w:r w:rsidRPr="00E208BC">
        <w:rPr>
          <w:rFonts w:hint="eastAsia"/>
          <w:b/>
          <w:color w:val="000000" w:themeColor="text1"/>
        </w:rPr>
        <w:t xml:space="preserve">요도카룬클절제술 </w:t>
      </w:r>
      <w:r w:rsidRPr="00E208BC">
        <w:rPr>
          <w:b/>
          <w:color w:val="000000" w:themeColor="text1"/>
        </w:rPr>
        <w:t xml:space="preserve"> </w:t>
      </w:r>
      <w:r w:rsidRPr="00E208BC">
        <w:rPr>
          <w:rFonts w:hint="eastAsia"/>
          <w:b/>
          <w:color w:val="000000" w:themeColor="text1"/>
        </w:rPr>
        <w:t xml:space="preserve">동의서 </w:t>
      </w:r>
      <w:r w:rsidRPr="00E208BC">
        <w:rPr>
          <w:b/>
          <w:color w:val="000000" w:themeColor="text1"/>
        </w:rPr>
        <w:t>]</w:t>
      </w:r>
    </w:p>
    <w:p w14:paraId="65688412" w14:textId="64F2F4FE" w:rsidR="008F0242" w:rsidRPr="000A685D" w:rsidRDefault="008F0242">
      <w:pPr>
        <w:rPr>
          <w:color w:val="000000" w:themeColor="text1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208BC" w:rsidRPr="00E208BC" w14:paraId="736DA22D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59F90EF" w14:textId="77777777" w:rsidR="008F0242" w:rsidRPr="00E208BC" w:rsidRDefault="003B5E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E208B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E208B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5881E55" w14:textId="77777777" w:rsidR="008F0242" w:rsidRPr="00E208BC" w:rsidRDefault="003B5E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E208B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2005FF2" w14:textId="77777777" w:rsidR="008F0242" w:rsidRPr="00E208BC" w:rsidRDefault="003B5E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E208B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이름:</w:t>
            </w:r>
          </w:p>
        </w:tc>
      </w:tr>
      <w:tr w:rsidR="00E208BC" w:rsidRPr="00E208BC" w14:paraId="4ACF1D68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FF37B54" w14:textId="77777777" w:rsidR="008F0242" w:rsidRPr="00E208BC" w:rsidRDefault="003B5E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E208B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E208B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E208BC" w:rsidRPr="00E208BC" w14:paraId="7558992A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6A7FB19" w14:textId="77777777" w:rsidR="008F0242" w:rsidRPr="00E208BC" w:rsidRDefault="003B5E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E208B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E208B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8F0242" w:rsidRPr="00E208BC" w14:paraId="7D94A58B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2F8CB1B" w14:textId="77777777" w:rsidR="008F0242" w:rsidRPr="00E208BC" w:rsidRDefault="003B5E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E208B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E208B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4A9FC46D" w14:textId="77777777" w:rsidR="008F0242" w:rsidRPr="00E208BC" w:rsidRDefault="008F0242">
      <w:pPr>
        <w:rPr>
          <w:color w:val="000000" w:themeColor="text1"/>
        </w:rPr>
      </w:pPr>
    </w:p>
    <w:p w14:paraId="0932BC4F" w14:textId="37D99A6A" w:rsidR="00E208BC" w:rsidRPr="000A685D" w:rsidRDefault="005D701A" w:rsidP="000A685D">
      <w:pPr>
        <w:ind w:firstLineChars="100" w:firstLine="200"/>
        <w:rPr>
          <w:color w:val="000000" w:themeColor="text1"/>
        </w:rPr>
      </w:pPr>
      <w:r w:rsidRPr="005D701A">
        <w:rPr>
          <w:rFonts w:hint="eastAsia"/>
          <w:color w:val="000000" w:themeColor="text1"/>
        </w:rPr>
        <w:t>다음의</w:t>
      </w:r>
      <w:r w:rsidRPr="005D701A">
        <w:rPr>
          <w:color w:val="000000" w:themeColor="text1"/>
        </w:rPr>
        <w:t xml:space="preserve"> 내용은 환자 본인이나 대리인(보호자)에게 예정된 수술에 대한 정보를 제공하고 자주적 의사에 따라 수술 여부를 결</w:t>
      </w:r>
      <w:r w:rsidRPr="005D701A">
        <w:rPr>
          <w:rFonts w:hint="eastAsia"/>
          <w:color w:val="000000" w:themeColor="text1"/>
        </w:rPr>
        <w:t>정하고</w:t>
      </w:r>
      <w:r w:rsidRPr="005D701A">
        <w:rPr>
          <w:color w:val="000000" w:themeColor="text1"/>
        </w:rPr>
        <w:t>, 수술 시행에 동의함을 확인하기 위해 제공하는 것입니다. 의사에게 추가 설명을 요청할 수 있고, 본 동의서 사본이 필</w:t>
      </w:r>
      <w:r w:rsidRPr="005D701A">
        <w:rPr>
          <w:rFonts w:hint="eastAsia"/>
          <w:color w:val="000000" w:themeColor="text1"/>
        </w:rPr>
        <w:t>요한</w:t>
      </w:r>
      <w:r w:rsidRPr="005D701A">
        <w:rPr>
          <w:color w:val="000000" w:themeColor="text1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 w:themeColor="text1"/>
        </w:rPr>
        <w:t xml:space="preserve"> </w:t>
      </w:r>
      <w:r w:rsidRPr="005D701A">
        <w:rPr>
          <w:rFonts w:hint="eastAsia"/>
          <w:color w:val="000000" w:themeColor="text1"/>
        </w:rPr>
        <w:t>반드시</w:t>
      </w:r>
      <w:r w:rsidRPr="005D701A">
        <w:rPr>
          <w:color w:val="000000" w:themeColor="text1"/>
        </w:rPr>
        <w:t xml:space="preserve"> 의료진에게 알려주셔야 합니다.</w:t>
      </w:r>
      <w:bookmarkStart w:id="0" w:name="_Hlk14179562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08BC" w:rsidRPr="00E208BC" w14:paraId="6FF29827" w14:textId="77777777" w:rsidTr="00246D08">
        <w:tc>
          <w:tcPr>
            <w:tcW w:w="9016" w:type="dxa"/>
          </w:tcPr>
          <w:p w14:paraId="06D0E868" w14:textId="61383FAE" w:rsidR="00E208BC" w:rsidRPr="000A685D" w:rsidRDefault="00E208BC" w:rsidP="00246D08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0A685D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0A685D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0A685D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0A685D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0A685D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0A685D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393FCB" w:rsidRPr="000A685D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17708DAA" w14:textId="77777777" w:rsidR="00E208BC" w:rsidRPr="00E208BC" w:rsidRDefault="00E208BC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E208BC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53F768DB" w14:textId="77777777" w:rsidR="00E208BC" w:rsidRPr="00E208BC" w:rsidRDefault="00E208BC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E208BC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E208BC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E208BC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557E78F1" w14:textId="77777777" w:rsidR="00E208BC" w:rsidRPr="00E208BC" w:rsidRDefault="00E208BC" w:rsidP="00246D08">
            <w:pPr>
              <w:spacing w:line="312" w:lineRule="auto"/>
              <w:rPr>
                <w:color w:val="000000" w:themeColor="text1"/>
              </w:rPr>
            </w:pPr>
            <w:r w:rsidRPr="00E208BC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E208BC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  <w:bookmarkEnd w:id="0"/>
    </w:tbl>
    <w:p w14:paraId="18C47095" w14:textId="273E3C51" w:rsidR="008F0242" w:rsidRPr="00E208BC" w:rsidRDefault="008F0242">
      <w:pPr>
        <w:rPr>
          <w:color w:val="000000" w:themeColor="text1"/>
        </w:rPr>
      </w:pPr>
    </w:p>
    <w:p w14:paraId="431FCDB5" w14:textId="77777777" w:rsidR="008F0242" w:rsidRPr="00E208BC" w:rsidRDefault="003B5E73">
      <w:pPr>
        <w:rPr>
          <w:b/>
          <w:color w:val="000000" w:themeColor="text1"/>
        </w:rPr>
      </w:pPr>
      <w:r w:rsidRPr="00E208BC">
        <w:rPr>
          <w:b/>
          <w:color w:val="000000" w:themeColor="text1"/>
        </w:rPr>
        <w:t>1. 정의 목적</w:t>
      </w:r>
    </w:p>
    <w:p w14:paraId="527BEF56" w14:textId="1CDF874F" w:rsidR="005D701A" w:rsidRPr="000A685D" w:rsidRDefault="005D701A" w:rsidP="000A685D">
      <w:pPr>
        <w:ind w:firstLineChars="100" w:firstLine="200"/>
        <w:rPr>
          <w:color w:val="000000" w:themeColor="text1"/>
        </w:rPr>
      </w:pPr>
      <w:r w:rsidRPr="005D701A">
        <w:rPr>
          <w:rFonts w:hint="eastAsia"/>
          <w:color w:val="000000" w:themeColor="text1"/>
        </w:rPr>
        <w:t>요도</w:t>
      </w:r>
      <w:r w:rsidRPr="005D701A">
        <w:rPr>
          <w:color w:val="000000" w:themeColor="text1"/>
        </w:rPr>
        <w:t xml:space="preserve"> 카룬클은 여성 요도에 발생하는 흔한 양성종물입니다. 대개는 요도의 6시 방향에 발생하며 주로 폐경 이후 여성에</w:t>
      </w:r>
      <w:r w:rsidRPr="005D701A">
        <w:rPr>
          <w:rFonts w:hint="eastAsia"/>
          <w:color w:val="000000" w:themeColor="text1"/>
        </w:rPr>
        <w:t>서</w:t>
      </w:r>
      <w:r w:rsidRPr="005D701A">
        <w:rPr>
          <w:color w:val="000000" w:themeColor="text1"/>
        </w:rPr>
        <w:t xml:space="preserve"> 흔하게 발견됩니다. 크기가 작고 증상이 없는 경우 치료하지 않고 지켜보기도 하지만 크기가 크고 요도 불편감이나 통</w:t>
      </w:r>
      <w:r w:rsidRPr="005D701A">
        <w:rPr>
          <w:rFonts w:hint="eastAsia"/>
          <w:color w:val="000000" w:themeColor="text1"/>
        </w:rPr>
        <w:t>증을</w:t>
      </w:r>
      <w:r w:rsidRPr="005D701A">
        <w:rPr>
          <w:color w:val="000000" w:themeColor="text1"/>
        </w:rPr>
        <w:t xml:space="preserve"> 유발하고 출혈이나 배뇨증상을 일으키는 경우 수술적 치료로 제거하게 됩니다.</w:t>
      </w:r>
    </w:p>
    <w:p w14:paraId="52EE5571" w14:textId="3DE34286" w:rsidR="008F0242" w:rsidRPr="00E208BC" w:rsidRDefault="003B5E73">
      <w:pPr>
        <w:rPr>
          <w:b/>
          <w:color w:val="000000" w:themeColor="text1"/>
        </w:rPr>
      </w:pPr>
      <w:r w:rsidRPr="00E208BC">
        <w:rPr>
          <w:b/>
          <w:color w:val="000000" w:themeColor="text1"/>
        </w:rPr>
        <w:t>2. 과정 및 방법</w:t>
      </w:r>
    </w:p>
    <w:p w14:paraId="0381D90E" w14:textId="4792D515" w:rsidR="00E208BC" w:rsidRPr="005D701A" w:rsidRDefault="005D701A" w:rsidP="005D701A">
      <w:pPr>
        <w:wordWrap/>
        <w:ind w:firstLineChars="100" w:firstLine="200"/>
        <w:rPr>
          <w:color w:val="000000" w:themeColor="text1"/>
        </w:rPr>
      </w:pPr>
      <w:bookmarkStart w:id="1" w:name="_Hlk141795741"/>
      <w:r w:rsidRPr="005D701A">
        <w:rPr>
          <w:rFonts w:hint="eastAsia"/>
          <w:color w:val="000000" w:themeColor="text1"/>
        </w:rPr>
        <w:t>마취</w:t>
      </w:r>
      <w:r w:rsidRPr="005D701A">
        <w:rPr>
          <w:color w:val="000000" w:themeColor="text1"/>
        </w:rPr>
        <w:t xml:space="preserve"> 후 요도로 돌출된 점막조직을 변연부를 따라 섬세하게 절제하고 지혈한 후 흡수성 봉합사를 이용하여 요도의 개방</w:t>
      </w:r>
      <w:r w:rsidRPr="005D701A">
        <w:rPr>
          <w:rFonts w:hint="eastAsia"/>
          <w:color w:val="000000" w:themeColor="text1"/>
        </w:rPr>
        <w:t>부위를</w:t>
      </w:r>
      <w:r w:rsidRPr="005D701A">
        <w:rPr>
          <w:color w:val="000000" w:themeColor="text1"/>
        </w:rPr>
        <w:t xml:space="preserve"> 봉합합니다. 필요에 따라 도뇨관을 삽입하고 수술을 종료합니다.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08BC" w:rsidRPr="00E208BC" w14:paraId="25DEEF67" w14:textId="77777777" w:rsidTr="00246D08">
        <w:tc>
          <w:tcPr>
            <w:tcW w:w="9016" w:type="dxa"/>
          </w:tcPr>
          <w:p w14:paraId="27709A5F" w14:textId="787B7C1B" w:rsidR="00E208BC" w:rsidRPr="00E208BC" w:rsidRDefault="005D701A" w:rsidP="005D701A">
            <w:pPr>
              <w:ind w:firstLineChars="100" w:firstLine="200"/>
              <w:rPr>
                <w:color w:val="000000" w:themeColor="text1"/>
              </w:rPr>
            </w:pPr>
            <w:r w:rsidRPr="005D701A">
              <w:rPr>
                <w:rFonts w:hint="eastAsia"/>
                <w:color w:val="000000" w:themeColor="text1"/>
              </w:rPr>
              <w:t>국소마취는</w:t>
            </w:r>
            <w:r w:rsidRPr="005D701A">
              <w:rPr>
                <w:color w:val="000000" w:themeColor="text1"/>
              </w:rPr>
              <w:t xml:space="preserve"> 수술부위 주변의 특정 신경 주변에 마취약제를 주사하여 아픈 감각을 느끼지 못하도록 합니다. 국소</w:t>
            </w:r>
            <w:r w:rsidRPr="005D701A">
              <w:rPr>
                <w:rFonts w:hint="eastAsia"/>
                <w:color w:val="000000" w:themeColor="text1"/>
              </w:rPr>
              <w:t>마취는</w:t>
            </w:r>
            <w:r w:rsidRPr="005D701A">
              <w:rPr>
                <w:color w:val="000000" w:themeColor="text1"/>
              </w:rPr>
              <w:t xml:space="preserve"> 안전하고 효과적인 방법이지만 낮은 빈도라도 합병증이 나타날 수 있습니다. 국소마취의 부작용은 중추신</w:t>
            </w:r>
            <w:r w:rsidRPr="005D701A">
              <w:rPr>
                <w:rFonts w:hint="eastAsia"/>
                <w:color w:val="000000" w:themeColor="text1"/>
              </w:rPr>
              <w:t>경계와</w:t>
            </w:r>
            <w:r w:rsidRPr="005D701A">
              <w:rPr>
                <w:color w:val="000000" w:themeColor="text1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5D701A">
              <w:rPr>
                <w:rFonts w:hint="eastAsia"/>
                <w:color w:val="000000" w:themeColor="text1"/>
              </w:rPr>
              <w:t>있습니다</w:t>
            </w:r>
            <w:r w:rsidRPr="005D701A">
              <w:rPr>
                <w:color w:val="000000" w:themeColor="text1"/>
              </w:rPr>
              <w:t>.</w:t>
            </w:r>
          </w:p>
        </w:tc>
      </w:tr>
    </w:tbl>
    <w:bookmarkEnd w:id="1"/>
    <w:p w14:paraId="3B8A53F3" w14:textId="46569879" w:rsidR="008F0242" w:rsidRPr="00E208BC" w:rsidRDefault="003B5E73">
      <w:pPr>
        <w:rPr>
          <w:b/>
          <w:color w:val="000000" w:themeColor="text1"/>
        </w:rPr>
      </w:pPr>
      <w:r w:rsidRPr="00E208BC">
        <w:rPr>
          <w:b/>
          <w:color w:val="000000" w:themeColor="text1"/>
        </w:rPr>
        <w:lastRenderedPageBreak/>
        <w:t>3. 발생할 수 있는 합병증</w:t>
      </w:r>
    </w:p>
    <w:p w14:paraId="18F0FE3B" w14:textId="77777777" w:rsidR="005D701A" w:rsidRPr="005D701A" w:rsidRDefault="005D701A" w:rsidP="005D701A">
      <w:pPr>
        <w:rPr>
          <w:rFonts w:asciiTheme="minorEastAsia" w:hAnsiTheme="minorEastAsia"/>
          <w:color w:val="000000" w:themeColor="text1"/>
        </w:rPr>
      </w:pPr>
      <w:r w:rsidRPr="005D701A">
        <w:rPr>
          <w:rFonts w:asciiTheme="minorEastAsia" w:hAnsiTheme="minorEastAsia" w:hint="eastAsia"/>
          <w:color w:val="000000" w:themeColor="text1"/>
        </w:rPr>
        <w:t>①</w:t>
      </w:r>
      <w:r w:rsidRPr="005D701A">
        <w:rPr>
          <w:rFonts w:asciiTheme="minorEastAsia" w:hAnsiTheme="minorEastAsia"/>
          <w:color w:val="000000" w:themeColor="text1"/>
        </w:rPr>
        <w:t xml:space="preserve"> 통증, 수술 부위 감염, 출혈, 혈뇨 등이 있을 수 있습니다. </w:t>
      </w:r>
    </w:p>
    <w:p w14:paraId="7055D6FA" w14:textId="77777777" w:rsidR="005D701A" w:rsidRPr="005D701A" w:rsidRDefault="005D701A" w:rsidP="005D701A">
      <w:pPr>
        <w:rPr>
          <w:rFonts w:asciiTheme="minorEastAsia" w:hAnsiTheme="minorEastAsia"/>
          <w:color w:val="000000" w:themeColor="text1"/>
        </w:rPr>
      </w:pPr>
      <w:r w:rsidRPr="005D701A">
        <w:rPr>
          <w:rFonts w:asciiTheme="minorEastAsia" w:hAnsiTheme="minorEastAsia" w:hint="eastAsia"/>
          <w:color w:val="000000" w:themeColor="text1"/>
        </w:rPr>
        <w:t>②</w:t>
      </w:r>
      <w:r w:rsidRPr="005D701A">
        <w:rPr>
          <w:rFonts w:asciiTheme="minorEastAsia" w:hAnsiTheme="minorEastAsia"/>
          <w:color w:val="000000" w:themeColor="text1"/>
        </w:rPr>
        <w:t xml:space="preserve"> 수술 후 배뇨곤란 등 다양한 배뇨증상이 발생할 수 있습니다. </w:t>
      </w:r>
    </w:p>
    <w:p w14:paraId="282521D8" w14:textId="77777777" w:rsidR="005D701A" w:rsidRPr="005D701A" w:rsidRDefault="005D701A" w:rsidP="005D701A">
      <w:pPr>
        <w:rPr>
          <w:rFonts w:asciiTheme="minorEastAsia" w:hAnsiTheme="minorEastAsia"/>
          <w:color w:val="000000" w:themeColor="text1"/>
        </w:rPr>
      </w:pPr>
      <w:r w:rsidRPr="005D701A">
        <w:rPr>
          <w:rFonts w:asciiTheme="minorEastAsia" w:hAnsiTheme="minorEastAsia" w:hint="eastAsia"/>
          <w:color w:val="000000" w:themeColor="text1"/>
        </w:rPr>
        <w:t>③</w:t>
      </w:r>
      <w:r w:rsidRPr="005D701A">
        <w:rPr>
          <w:rFonts w:asciiTheme="minorEastAsia" w:hAnsiTheme="minorEastAsia"/>
          <w:color w:val="000000" w:themeColor="text1"/>
        </w:rPr>
        <w:t xml:space="preserve"> 수술 후 요도 손상이나 요도의 협착, 수술 부위 벌어짐 등이 발생할 수 있습니다. </w:t>
      </w:r>
    </w:p>
    <w:p w14:paraId="33901A09" w14:textId="77777777" w:rsidR="005D701A" w:rsidRPr="005D701A" w:rsidRDefault="005D701A" w:rsidP="005D701A">
      <w:pPr>
        <w:rPr>
          <w:rFonts w:asciiTheme="minorEastAsia" w:hAnsiTheme="minorEastAsia"/>
          <w:color w:val="000000" w:themeColor="text1"/>
        </w:rPr>
      </w:pPr>
      <w:r w:rsidRPr="005D701A">
        <w:rPr>
          <w:rFonts w:asciiTheme="minorEastAsia" w:hAnsiTheme="minorEastAsia" w:hint="eastAsia"/>
          <w:color w:val="000000" w:themeColor="text1"/>
        </w:rPr>
        <w:t>④</w:t>
      </w:r>
      <w:r w:rsidRPr="005D701A">
        <w:rPr>
          <w:rFonts w:asciiTheme="minorEastAsia" w:hAnsiTheme="minorEastAsia"/>
          <w:color w:val="000000" w:themeColor="text1"/>
        </w:rPr>
        <w:t xml:space="preserve"> 성공적인 수술 이후에도 요도 카룬클은 재발할 수 있습니다. </w:t>
      </w:r>
    </w:p>
    <w:p w14:paraId="671405AC" w14:textId="4E3C2AB3" w:rsidR="008F0242" w:rsidRDefault="005D701A" w:rsidP="005D701A">
      <w:pPr>
        <w:rPr>
          <w:rFonts w:asciiTheme="minorEastAsia" w:hAnsiTheme="minorEastAsia"/>
          <w:color w:val="000000" w:themeColor="text1"/>
        </w:rPr>
      </w:pPr>
      <w:r w:rsidRPr="005D701A">
        <w:rPr>
          <w:rFonts w:asciiTheme="minorEastAsia" w:hAnsiTheme="minorEastAsia" w:hint="eastAsia"/>
          <w:color w:val="000000" w:themeColor="text1"/>
        </w:rPr>
        <w:t>⑤</w:t>
      </w:r>
      <w:r w:rsidRPr="005D701A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있습니다.</w:t>
      </w:r>
    </w:p>
    <w:p w14:paraId="753EF455" w14:textId="77777777" w:rsidR="005D701A" w:rsidRPr="00E208BC" w:rsidRDefault="005D701A" w:rsidP="005D701A">
      <w:pPr>
        <w:rPr>
          <w:color w:val="000000" w:themeColor="text1"/>
        </w:rPr>
      </w:pPr>
    </w:p>
    <w:p w14:paraId="062A936C" w14:textId="77777777" w:rsidR="008F0242" w:rsidRPr="00E208BC" w:rsidRDefault="003B5E73">
      <w:pPr>
        <w:rPr>
          <w:rFonts w:ascii="맑은 고딕" w:eastAsia="맑은 고딕" w:hAnsi="맑은 고딕"/>
          <w:b/>
          <w:color w:val="000000" w:themeColor="text1"/>
        </w:rPr>
      </w:pPr>
      <w:r w:rsidRPr="00E208BC">
        <w:rPr>
          <w:b/>
          <w:color w:val="000000" w:themeColor="text1"/>
        </w:rPr>
        <w:t>4. 선택할 수 있는 다른 치료방법</w:t>
      </w:r>
      <w:r w:rsidRPr="00E208BC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2F9CCE82" w14:textId="64168E68" w:rsidR="008F0242" w:rsidRPr="005D701A" w:rsidRDefault="005D701A" w:rsidP="005D701A">
      <w:pPr>
        <w:ind w:firstLineChars="100" w:firstLine="200"/>
        <w:rPr>
          <w:rFonts w:ascii="맑은 고딕" w:eastAsia="맑은 고딕" w:hAnsi="맑은 고딕"/>
          <w:color w:val="000000" w:themeColor="text1"/>
        </w:rPr>
      </w:pPr>
      <w:r w:rsidRPr="005D701A">
        <w:rPr>
          <w:rFonts w:ascii="맑은 고딕" w:eastAsia="맑은 고딕" w:hAnsi="맑은 고딕" w:hint="eastAsia"/>
          <w:color w:val="000000" w:themeColor="text1"/>
        </w:rPr>
        <w:t>치료하지</w:t>
      </w:r>
      <w:r w:rsidRPr="005D701A">
        <w:rPr>
          <w:rFonts w:ascii="맑은 고딕" w:eastAsia="맑은 고딕" w:hAnsi="맑은 고딕"/>
          <w:color w:val="000000" w:themeColor="text1"/>
        </w:rPr>
        <w:t xml:space="preserve"> 않고 경과 관찰을 하거나, 일시적으로 증상을 완화시킬 수 있는 약을 복용할 수 있습니다. 국소적으로 호르몬</w:t>
      </w:r>
      <w:r>
        <w:rPr>
          <w:rFonts w:ascii="맑은 고딕" w:eastAsia="맑은 고딕" w:hAnsi="맑은 고딕" w:hint="eastAsia"/>
          <w:color w:val="000000" w:themeColor="text1"/>
        </w:rPr>
        <w:t xml:space="preserve"> </w:t>
      </w:r>
      <w:r w:rsidRPr="005D701A">
        <w:rPr>
          <w:rFonts w:ascii="맑은 고딕" w:eastAsia="맑은 고딕" w:hAnsi="맑은 고딕" w:hint="eastAsia"/>
          <w:color w:val="000000" w:themeColor="text1"/>
        </w:rPr>
        <w:t>도포를</w:t>
      </w:r>
      <w:r w:rsidRPr="005D701A">
        <w:rPr>
          <w:rFonts w:ascii="맑은 고딕" w:eastAsia="맑은 고딕" w:hAnsi="맑은 고딕"/>
          <w:color w:val="000000" w:themeColor="text1"/>
        </w:rPr>
        <w:t xml:space="preserve"> 하는 치료를 시도해 볼 수 있으나 근본적인 치료는 수술적 절제입니다.</w:t>
      </w:r>
    </w:p>
    <w:p w14:paraId="5F4FCA76" w14:textId="77777777" w:rsidR="005D701A" w:rsidRDefault="005D701A">
      <w:pPr>
        <w:rPr>
          <w:b/>
          <w:color w:val="000000" w:themeColor="text1"/>
        </w:rPr>
      </w:pPr>
    </w:p>
    <w:p w14:paraId="2DAB1FC1" w14:textId="50621F18" w:rsidR="008F0242" w:rsidRPr="00E208BC" w:rsidRDefault="003B5E73">
      <w:pPr>
        <w:rPr>
          <w:b/>
          <w:color w:val="000000" w:themeColor="text1"/>
        </w:rPr>
      </w:pPr>
      <w:r w:rsidRPr="00E208BC">
        <w:rPr>
          <w:rFonts w:hint="eastAsia"/>
          <w:b/>
          <w:color w:val="000000" w:themeColor="text1"/>
        </w:rPr>
        <w:t>5</w:t>
      </w:r>
      <w:r w:rsidRPr="00E208BC">
        <w:rPr>
          <w:b/>
          <w:color w:val="000000" w:themeColor="text1"/>
        </w:rPr>
        <w:t xml:space="preserve">. </w:t>
      </w:r>
      <w:r w:rsidRPr="00E208BC">
        <w:rPr>
          <w:rFonts w:hint="eastAsia"/>
          <w:b/>
          <w:color w:val="000000" w:themeColor="text1"/>
        </w:rPr>
        <w:t>수술과 관련된 주의사항</w:t>
      </w:r>
    </w:p>
    <w:p w14:paraId="7B74C026" w14:textId="05E8EB16" w:rsidR="005D701A" w:rsidRPr="005D701A" w:rsidRDefault="005D701A" w:rsidP="005D701A">
      <w:pPr>
        <w:rPr>
          <w:rFonts w:asciiTheme="minorEastAsia" w:hAnsiTheme="minorEastAsia"/>
          <w:color w:val="000000" w:themeColor="text1"/>
        </w:rPr>
      </w:pPr>
      <w:r w:rsidRPr="005D701A">
        <w:rPr>
          <w:rFonts w:asciiTheme="minorEastAsia" w:hAnsiTheme="minorEastAsia" w:hint="eastAsia"/>
          <w:color w:val="000000" w:themeColor="text1"/>
        </w:rPr>
        <w:t>①</w:t>
      </w:r>
      <w:r w:rsidRPr="005D701A">
        <w:rPr>
          <w:rFonts w:asciiTheme="minorEastAsia" w:hAnsiTheme="minorEastAsia"/>
          <w:color w:val="000000" w:themeColor="text1"/>
        </w:rPr>
        <w:t xml:space="preserve"> 수술 후 배변 시 지나치게 힘을 주거나 쪼그리고 앉거나 무리한 운동을 피하고 자전거를 타는 등 요도에 직접적인 압</w:t>
      </w:r>
      <w:r w:rsidRPr="005D701A">
        <w:rPr>
          <w:rFonts w:asciiTheme="minorEastAsia" w:hAnsiTheme="minorEastAsia" w:hint="eastAsia"/>
          <w:color w:val="000000" w:themeColor="text1"/>
        </w:rPr>
        <w:t>박을</w:t>
      </w:r>
      <w:r w:rsidRPr="005D701A">
        <w:rPr>
          <w:rFonts w:asciiTheme="minorEastAsia" w:hAnsiTheme="minorEastAsia"/>
          <w:color w:val="000000" w:themeColor="text1"/>
        </w:rPr>
        <w:t xml:space="preserve"> 주는 활동을 삼갑니다. </w:t>
      </w:r>
    </w:p>
    <w:p w14:paraId="48FC5C34" w14:textId="77777777" w:rsidR="005D701A" w:rsidRPr="005D701A" w:rsidRDefault="005D701A" w:rsidP="005D701A">
      <w:pPr>
        <w:rPr>
          <w:rFonts w:asciiTheme="minorEastAsia" w:hAnsiTheme="minorEastAsia"/>
          <w:color w:val="000000" w:themeColor="text1"/>
        </w:rPr>
      </w:pPr>
      <w:r w:rsidRPr="005D701A">
        <w:rPr>
          <w:rFonts w:asciiTheme="minorEastAsia" w:hAnsiTheme="minorEastAsia" w:hint="eastAsia"/>
          <w:color w:val="000000" w:themeColor="text1"/>
        </w:rPr>
        <w:t>②</w:t>
      </w:r>
      <w:r w:rsidRPr="005D701A">
        <w:rPr>
          <w:rFonts w:asciiTheme="minorEastAsia" w:hAnsiTheme="minorEastAsia"/>
          <w:color w:val="000000" w:themeColor="text1"/>
        </w:rPr>
        <w:t xml:space="preserve"> 수술 후 수일에서 길게는 일주일간 도뇨관을 유지해야 하며 그 후 소변줄을 뺀 후 배뇨를 확인합니다. </w:t>
      </w:r>
    </w:p>
    <w:p w14:paraId="43A92C43" w14:textId="3E0294F3" w:rsidR="005D701A" w:rsidRPr="005D701A" w:rsidRDefault="005D701A" w:rsidP="005D701A">
      <w:pPr>
        <w:rPr>
          <w:rFonts w:asciiTheme="minorEastAsia" w:hAnsiTheme="minorEastAsia"/>
          <w:color w:val="000000" w:themeColor="text1"/>
        </w:rPr>
      </w:pPr>
      <w:r w:rsidRPr="005D701A">
        <w:rPr>
          <w:rFonts w:asciiTheme="minorEastAsia" w:hAnsiTheme="minorEastAsia" w:hint="eastAsia"/>
          <w:color w:val="000000" w:themeColor="text1"/>
        </w:rPr>
        <w:t>③</w:t>
      </w:r>
      <w:r w:rsidRPr="005D701A">
        <w:rPr>
          <w:rFonts w:asciiTheme="minorEastAsia" w:hAnsiTheme="minorEastAsia"/>
          <w:color w:val="000000" w:themeColor="text1"/>
        </w:rPr>
        <w:t xml:space="preserve"> 대개는 수술 이후 증상이 생겨도 심각한 문제가 생기지 않지만 이른 증상 소실과 증상 예방을 위해 귀가하신 후 활동</w:t>
      </w:r>
      <w:r w:rsidRPr="005D701A">
        <w:rPr>
          <w:rFonts w:asciiTheme="minorEastAsia" w:hAnsiTheme="minorEastAsia" w:hint="eastAsia"/>
          <w:color w:val="000000" w:themeColor="text1"/>
        </w:rPr>
        <w:t>을</w:t>
      </w:r>
      <w:r w:rsidRPr="005D701A">
        <w:rPr>
          <w:rFonts w:asciiTheme="minorEastAsia" w:hAnsiTheme="minorEastAsia"/>
          <w:color w:val="000000" w:themeColor="text1"/>
        </w:rPr>
        <w:t xml:space="preserve"> 자제하고 휴식을 취해야 합니다. </w:t>
      </w:r>
    </w:p>
    <w:p w14:paraId="742E0FB5" w14:textId="4C13DAA2" w:rsidR="00E208BC" w:rsidRPr="00E208BC" w:rsidRDefault="005D701A" w:rsidP="005D701A">
      <w:pPr>
        <w:rPr>
          <w:color w:val="000000" w:themeColor="text1"/>
        </w:rPr>
      </w:pPr>
      <w:r w:rsidRPr="005D701A">
        <w:rPr>
          <w:rFonts w:asciiTheme="minorEastAsia" w:hAnsiTheme="minorEastAsia" w:hint="eastAsia"/>
          <w:color w:val="000000" w:themeColor="text1"/>
        </w:rPr>
        <w:t>④</w:t>
      </w:r>
      <w:r w:rsidRPr="005D701A">
        <w:rPr>
          <w:rFonts w:asciiTheme="minorEastAsia" w:hAnsiTheme="minorEastAsia"/>
          <w:color w:val="000000" w:themeColor="text1"/>
        </w:rPr>
        <w:t xml:space="preserve"> 병원에서 처방받은 약을 꾸준히 복용하고 의료진의 지시에 따라야 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08BC" w:rsidRPr="00E208BC" w14:paraId="12DDEE54" w14:textId="77777777" w:rsidTr="00246D08">
        <w:tc>
          <w:tcPr>
            <w:tcW w:w="9016" w:type="dxa"/>
          </w:tcPr>
          <w:p w14:paraId="5376E28C" w14:textId="60B9C528" w:rsidR="00E208BC" w:rsidRPr="00E208BC" w:rsidRDefault="005D701A" w:rsidP="005D701A">
            <w:pPr>
              <w:ind w:firstLineChars="100" w:firstLine="200"/>
              <w:rPr>
                <w:color w:val="000000" w:themeColor="text1"/>
              </w:rPr>
            </w:pPr>
            <w:r w:rsidRPr="005D701A">
              <w:rPr>
                <w:rFonts w:hint="eastAsia"/>
                <w:color w:val="000000" w:themeColor="text1"/>
              </w:rPr>
              <w:t>본인은</w:t>
            </w:r>
            <w:r w:rsidRPr="005D701A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5D701A">
              <w:rPr>
                <w:rFonts w:hint="eastAsia"/>
                <w:color w:val="000000" w:themeColor="text1"/>
              </w:rPr>
              <w:t>된</w:t>
            </w:r>
            <w:r w:rsidRPr="005D701A">
              <w:rPr>
                <w:color w:val="000000" w:themeColor="text1"/>
              </w:rPr>
              <w:t xml:space="preserve"> 주의사항 등에 대해 충분한 설명을 듣고 이해하였습니다</w:t>
            </w:r>
            <w:r w:rsidR="00E208BC" w:rsidRPr="00E208BC">
              <w:rPr>
                <w:color w:val="000000" w:themeColor="text1"/>
              </w:rPr>
              <w:t xml:space="preserve"> </w:t>
            </w:r>
            <w:r w:rsidR="00E208BC" w:rsidRPr="00E208BC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5936"/>
              </w:rPr>
              <w:t>환자</w:t>
            </w:r>
            <w:r w:rsidR="00E208BC" w:rsidRPr="00E208BC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5936"/>
              </w:rPr>
              <w:t>(</w:t>
            </w:r>
            <w:r w:rsidR="00E208BC" w:rsidRPr="00E208BC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5936"/>
              </w:rPr>
              <w:t>혹은 대리인)</w:t>
            </w:r>
            <w:r w:rsidR="00E208BC" w:rsidRPr="00E208BC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5936"/>
              </w:rPr>
              <w:t xml:space="preserve"> </w:t>
            </w:r>
            <w:r w:rsidR="00E208BC" w:rsidRPr="00E208BC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5936"/>
              </w:rPr>
              <w:t>성명</w:t>
            </w:r>
            <w:r w:rsidR="00E208BC" w:rsidRPr="00E208BC">
              <w:rPr>
                <w:color w:val="000000" w:themeColor="text1"/>
                <w:spacing w:val="2"/>
                <w:w w:val="82"/>
                <w:kern w:val="0"/>
                <w:fitText w:val="1800" w:id="-1206695936"/>
              </w:rPr>
              <w:t>:</w:t>
            </w:r>
            <w:r w:rsidR="00E208BC" w:rsidRPr="00E208BC">
              <w:rPr>
                <w:color w:val="000000" w:themeColor="text1"/>
              </w:rPr>
              <w:t xml:space="preserve">                  (</w:t>
            </w:r>
            <w:r w:rsidR="00E208BC" w:rsidRPr="00E208BC">
              <w:rPr>
                <w:rFonts w:hint="eastAsia"/>
                <w:color w:val="000000" w:themeColor="text1"/>
              </w:rPr>
              <w:t>서명)</w:t>
            </w:r>
            <w:r w:rsidR="00E208BC" w:rsidRPr="00E208BC">
              <w:rPr>
                <w:color w:val="000000" w:themeColor="text1"/>
              </w:rPr>
              <w:t xml:space="preserve">           </w:t>
            </w:r>
            <w:r w:rsidR="00E208BC" w:rsidRPr="00E208BC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E208BC" w:rsidRPr="00E208BC">
              <w:rPr>
                <w:rFonts w:hint="eastAsia"/>
                <w:color w:val="000000" w:themeColor="text1"/>
              </w:rPr>
              <w:t xml:space="preserve"> </w:t>
            </w:r>
            <w:r w:rsidR="00E208BC" w:rsidRPr="00E208BC">
              <w:rPr>
                <w:color w:val="000000" w:themeColor="text1"/>
              </w:rPr>
              <w:t xml:space="preserve">: </w:t>
            </w:r>
          </w:p>
        </w:tc>
      </w:tr>
    </w:tbl>
    <w:p w14:paraId="670CBB58" w14:textId="77777777" w:rsidR="00E208BC" w:rsidRPr="00E208BC" w:rsidRDefault="00E208BC" w:rsidP="00E208BC">
      <w:pPr>
        <w:rPr>
          <w:color w:val="000000" w:themeColor="text1"/>
        </w:rPr>
      </w:pPr>
    </w:p>
    <w:p w14:paraId="6E7C0CF6" w14:textId="573AB034" w:rsidR="00E208BC" w:rsidRPr="005D701A" w:rsidRDefault="00E208BC" w:rsidP="00E208BC">
      <w:pPr>
        <w:ind w:firstLineChars="100" w:firstLine="200"/>
        <w:rPr>
          <w:bCs/>
          <w:color w:val="000000" w:themeColor="text1"/>
        </w:rPr>
      </w:pPr>
      <w:r w:rsidRPr="00E208BC">
        <w:rPr>
          <w:rFonts w:hint="eastAsia"/>
          <w:b/>
          <w:bCs/>
          <w:color w:val="000000" w:themeColor="text1"/>
        </w:rPr>
        <w:t>수술에 참여하는 의사</w:t>
      </w:r>
      <w:r w:rsidRPr="00E208BC">
        <w:rPr>
          <w:b/>
          <w:bCs/>
          <w:color w:val="000000" w:themeColor="text1"/>
        </w:rPr>
        <w:t>(</w:t>
      </w:r>
      <w:r w:rsidRPr="00E208BC">
        <w:rPr>
          <w:rFonts w:hint="eastAsia"/>
          <w:b/>
          <w:bCs/>
          <w:color w:val="000000" w:themeColor="text1"/>
        </w:rPr>
        <w:t>집도의</w:t>
      </w:r>
      <w:r w:rsidRPr="00E208BC">
        <w:rPr>
          <w:b/>
          <w:bCs/>
          <w:color w:val="000000" w:themeColor="text1"/>
        </w:rPr>
        <w:t xml:space="preserve">) </w:t>
      </w:r>
      <w:r w:rsidRPr="00E208BC">
        <w:rPr>
          <w:rFonts w:hint="eastAsia"/>
          <w:b/>
          <w:bCs/>
          <w:color w:val="000000" w:themeColor="text1"/>
        </w:rPr>
        <w:t xml:space="preserve">성명 </w:t>
      </w:r>
      <w:r w:rsidRPr="005D701A">
        <w:rPr>
          <w:bCs/>
          <w:color w:val="000000" w:themeColor="text1"/>
        </w:rPr>
        <w:t xml:space="preserve">: </w:t>
      </w:r>
      <w:r w:rsidR="005D701A" w:rsidRPr="005D701A">
        <w:rPr>
          <w:bCs/>
          <w:color w:val="000000" w:themeColor="text1"/>
        </w:rPr>
        <w:t xml:space="preserve">                                    (</w:t>
      </w:r>
      <w:r w:rsidR="005D701A" w:rsidRPr="005D701A">
        <w:rPr>
          <w:rFonts w:hint="eastAsia"/>
          <w:bCs/>
          <w:color w:val="000000" w:themeColor="text1"/>
        </w:rPr>
        <w:t>서명)</w:t>
      </w:r>
    </w:p>
    <w:p w14:paraId="75661F78" w14:textId="03242B55" w:rsidR="008F0242" w:rsidRDefault="008F0242">
      <w:pPr>
        <w:rPr>
          <w:color w:val="000000" w:themeColor="text1"/>
        </w:rPr>
      </w:pPr>
    </w:p>
    <w:p w14:paraId="1D9F1966" w14:textId="7B9E1666" w:rsidR="000A685D" w:rsidRDefault="000A685D">
      <w:pPr>
        <w:rPr>
          <w:color w:val="000000" w:themeColor="text1"/>
        </w:rPr>
      </w:pPr>
    </w:p>
    <w:p w14:paraId="7ACE4EAC" w14:textId="77777777" w:rsidR="000A685D" w:rsidRPr="00E208BC" w:rsidRDefault="000A685D">
      <w:pPr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F0242" w:rsidRPr="00E208BC" w14:paraId="42C57E2A" w14:textId="77777777">
        <w:tc>
          <w:tcPr>
            <w:tcW w:w="9016" w:type="dxa"/>
          </w:tcPr>
          <w:p w14:paraId="69D2459D" w14:textId="3D6FCA58" w:rsidR="008F0242" w:rsidRPr="00E208BC" w:rsidRDefault="005D701A" w:rsidP="005D701A">
            <w:pPr>
              <w:ind w:firstLineChars="100" w:firstLine="200"/>
              <w:rPr>
                <w:color w:val="000000" w:themeColor="text1"/>
              </w:rPr>
            </w:pPr>
            <w:r w:rsidRPr="005D701A">
              <w:rPr>
                <w:rFonts w:hint="eastAsia"/>
                <w:color w:val="000000" w:themeColor="text1"/>
              </w:rPr>
              <w:lastRenderedPageBreak/>
              <w:t>본인은</w:t>
            </w:r>
            <w:r w:rsidRPr="005D701A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5D701A">
              <w:rPr>
                <w:rFonts w:hint="eastAsia"/>
                <w:color w:val="000000" w:themeColor="text1"/>
              </w:rPr>
              <w:t>수술로써</w:t>
            </w:r>
            <w:r w:rsidRPr="005D701A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5D701A">
              <w:rPr>
                <w:rFonts w:hint="eastAsia"/>
                <w:color w:val="000000" w:themeColor="text1"/>
              </w:rPr>
              <w:t>의료진의</w:t>
            </w:r>
            <w:r w:rsidRPr="005D701A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5D701A">
              <w:rPr>
                <w:rFonts w:hint="eastAsia"/>
                <w:color w:val="000000" w:themeColor="text1"/>
              </w:rPr>
              <w:t>이행하며</w:t>
            </w:r>
            <w:r w:rsidRPr="005D701A">
              <w:rPr>
                <w:color w:val="000000" w:themeColor="text1"/>
              </w:rPr>
              <w:t xml:space="preserve"> 의료진의 지시와 판단에 전적으로 협조할 것을 서약합니다.</w:t>
            </w:r>
          </w:p>
        </w:tc>
      </w:tr>
    </w:tbl>
    <w:p w14:paraId="2D85DAD7" w14:textId="77777777" w:rsidR="008F0242" w:rsidRPr="00E208BC" w:rsidRDefault="008F0242">
      <w:pPr>
        <w:rPr>
          <w:color w:val="000000" w:themeColor="text1"/>
        </w:rPr>
      </w:pPr>
    </w:p>
    <w:p w14:paraId="03292BD2" w14:textId="26A45F5E" w:rsidR="008F0242" w:rsidRPr="00E208BC" w:rsidRDefault="005D701A">
      <w:pPr>
        <w:ind w:leftChars="142" w:left="284"/>
        <w:rPr>
          <w:color w:val="000000" w:themeColor="text1"/>
        </w:rPr>
      </w:pPr>
      <w:r w:rsidRPr="005D701A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작성일자</w:t>
      </w:r>
      <w:r w:rsidR="003B5E73" w:rsidRPr="005D701A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="003B5E73" w:rsidRPr="005D701A">
        <w:rPr>
          <w:color w:val="000000" w:themeColor="text1"/>
          <w:spacing w:val="5"/>
          <w:kern w:val="0"/>
          <w:fitText w:val="1800" w:id="-1272121598"/>
        </w:rPr>
        <w:t>:</w:t>
      </w:r>
      <w:r w:rsidR="003B5E73" w:rsidRPr="00E208BC">
        <w:rPr>
          <w:color w:val="000000" w:themeColor="text1"/>
        </w:rPr>
        <w:t xml:space="preserve">              </w:t>
      </w:r>
      <w:r w:rsidR="003B5E73" w:rsidRPr="00E208BC">
        <w:rPr>
          <w:rFonts w:hint="eastAsia"/>
          <w:color w:val="000000" w:themeColor="text1"/>
        </w:rPr>
        <w:t xml:space="preserve">년 </w:t>
      </w:r>
      <w:r w:rsidR="003B5E73" w:rsidRPr="00E208BC">
        <w:rPr>
          <w:color w:val="000000" w:themeColor="text1"/>
        </w:rPr>
        <w:t xml:space="preserve">       </w:t>
      </w:r>
      <w:r w:rsidR="003B5E73" w:rsidRPr="00E208BC">
        <w:rPr>
          <w:rFonts w:hint="eastAsia"/>
          <w:color w:val="000000" w:themeColor="text1"/>
        </w:rPr>
        <w:t xml:space="preserve">월 </w:t>
      </w:r>
      <w:r w:rsidR="003B5E73" w:rsidRPr="00E208BC">
        <w:rPr>
          <w:color w:val="000000" w:themeColor="text1"/>
        </w:rPr>
        <w:t xml:space="preserve">         </w:t>
      </w:r>
      <w:r w:rsidR="003B5E73" w:rsidRPr="00E208BC">
        <w:rPr>
          <w:rFonts w:hint="eastAsia"/>
          <w:color w:val="000000" w:themeColor="text1"/>
        </w:rPr>
        <w:t>일</w:t>
      </w:r>
    </w:p>
    <w:p w14:paraId="5D82D63A" w14:textId="77777777" w:rsidR="008F0242" w:rsidRPr="00E208BC" w:rsidRDefault="003B5E73">
      <w:pPr>
        <w:ind w:leftChars="142" w:left="284"/>
        <w:rPr>
          <w:color w:val="000000" w:themeColor="text1"/>
        </w:rPr>
      </w:pPr>
      <w:r w:rsidRPr="00E208BC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E208BC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E208BC">
        <w:rPr>
          <w:color w:val="000000" w:themeColor="text1"/>
          <w:spacing w:val="-3"/>
          <w:kern w:val="0"/>
          <w:fitText w:val="1800" w:id="-1272121599"/>
        </w:rPr>
        <w:t>:</w:t>
      </w:r>
      <w:r w:rsidRPr="00E208BC">
        <w:rPr>
          <w:color w:val="000000" w:themeColor="text1"/>
          <w:kern w:val="0"/>
        </w:rPr>
        <w:t xml:space="preserve">                  (</w:t>
      </w:r>
      <w:r w:rsidRPr="00E208BC">
        <w:rPr>
          <w:rFonts w:hint="eastAsia"/>
          <w:color w:val="000000" w:themeColor="text1"/>
          <w:kern w:val="0"/>
        </w:rPr>
        <w:t>서명)</w:t>
      </w:r>
    </w:p>
    <w:p w14:paraId="7F615F16" w14:textId="77777777" w:rsidR="008F0242" w:rsidRPr="00E208BC" w:rsidRDefault="003B5E73">
      <w:pPr>
        <w:ind w:leftChars="142" w:left="284"/>
        <w:rPr>
          <w:color w:val="000000" w:themeColor="text1"/>
        </w:rPr>
      </w:pPr>
      <w:r w:rsidRPr="00E208BC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환자</w:t>
      </w:r>
      <w:r w:rsidRPr="00E208BC">
        <w:rPr>
          <w:b/>
          <w:bCs/>
          <w:color w:val="000000" w:themeColor="text1"/>
          <w:spacing w:val="11"/>
          <w:kern w:val="0"/>
          <w:fitText w:val="1800" w:id="-1272121600"/>
        </w:rPr>
        <w:t>(</w:t>
      </w:r>
      <w:r w:rsidRPr="00E208BC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대리인)</w:t>
      </w:r>
      <w:r w:rsidRPr="00E208BC">
        <w:rPr>
          <w:b/>
          <w:bCs/>
          <w:color w:val="000000" w:themeColor="text1"/>
          <w:spacing w:val="11"/>
          <w:kern w:val="0"/>
          <w:fitText w:val="1800" w:id="-1272121600"/>
        </w:rPr>
        <w:t xml:space="preserve"> </w:t>
      </w:r>
      <w:r w:rsidRPr="00E208BC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성명</w:t>
      </w:r>
      <w:r w:rsidRPr="00E208BC">
        <w:rPr>
          <w:color w:val="000000" w:themeColor="text1"/>
          <w:spacing w:val="-7"/>
          <w:kern w:val="0"/>
          <w:fitText w:val="1800" w:id="-1272121600"/>
        </w:rPr>
        <w:t>:</w:t>
      </w:r>
      <w:r w:rsidRPr="00E208BC">
        <w:rPr>
          <w:color w:val="000000" w:themeColor="text1"/>
        </w:rPr>
        <w:t xml:space="preserve">                  (</w:t>
      </w:r>
      <w:r w:rsidRPr="00E208BC">
        <w:rPr>
          <w:rFonts w:hint="eastAsia"/>
          <w:color w:val="000000" w:themeColor="text1"/>
        </w:rPr>
        <w:t>서명)</w:t>
      </w:r>
      <w:r w:rsidRPr="00E208BC">
        <w:rPr>
          <w:color w:val="000000" w:themeColor="text1"/>
        </w:rPr>
        <w:t xml:space="preserve">           </w:t>
      </w:r>
      <w:r w:rsidRPr="00E208BC">
        <w:rPr>
          <w:rFonts w:hint="eastAsia"/>
          <w:b/>
          <w:bCs/>
          <w:color w:val="000000" w:themeColor="text1"/>
        </w:rPr>
        <w:t>환자와의 관계</w:t>
      </w:r>
      <w:r w:rsidRPr="00E208BC">
        <w:rPr>
          <w:rFonts w:hint="eastAsia"/>
          <w:color w:val="000000" w:themeColor="text1"/>
        </w:rPr>
        <w:t xml:space="preserve"> </w:t>
      </w:r>
      <w:r w:rsidRPr="00E208BC">
        <w:rPr>
          <w:color w:val="000000" w:themeColor="text1"/>
        </w:rPr>
        <w:t xml:space="preserve">: </w:t>
      </w:r>
    </w:p>
    <w:p w14:paraId="5589D50A" w14:textId="56FD3EFE" w:rsidR="008F0242" w:rsidRPr="00570868" w:rsidRDefault="008F0242">
      <w:pPr>
        <w:rPr>
          <w:b/>
          <w:color w:val="000000" w:themeColor="text1"/>
        </w:rPr>
      </w:pPr>
    </w:p>
    <w:p w14:paraId="4589EF0D" w14:textId="76F83CEA" w:rsidR="00E208BC" w:rsidRPr="00570868" w:rsidRDefault="000A685D" w:rsidP="00E208BC">
      <w:pPr>
        <w:rPr>
          <w:b/>
          <w:bCs/>
          <w:color w:val="000000" w:themeColor="text1"/>
        </w:rPr>
      </w:pPr>
      <w:bookmarkStart w:id="2" w:name="_Hlk141796029"/>
      <w:r w:rsidRPr="00570868">
        <w:rPr>
          <w:b/>
          <w:color w:val="000000" w:themeColor="text1"/>
        </w:rPr>
        <w:t>[</w:t>
      </w:r>
      <w:r w:rsidR="00E208BC" w:rsidRPr="00570868">
        <w:rPr>
          <w:b/>
          <w:bCs/>
          <w:color w:val="000000" w:themeColor="text1"/>
        </w:rPr>
        <w:t>대리인이 서명하게 된 이유</w:t>
      </w:r>
      <w:r w:rsidRPr="00570868"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A685D" w14:paraId="0D86739C" w14:textId="77777777" w:rsidTr="000A685D">
        <w:tc>
          <w:tcPr>
            <w:tcW w:w="9016" w:type="dxa"/>
          </w:tcPr>
          <w:p w14:paraId="7339FA11" w14:textId="77777777" w:rsidR="000A685D" w:rsidRPr="00E208BC" w:rsidRDefault="000A685D" w:rsidP="000A685D">
            <w:pPr>
              <w:rPr>
                <w:color w:val="000000" w:themeColor="text1"/>
              </w:rPr>
            </w:pPr>
            <w:r w:rsidRPr="00E208BC">
              <w:rPr>
                <w:rFonts w:hint="eastAsia"/>
                <w:color w:val="000000" w:themeColor="text1"/>
              </w:rPr>
              <w:t>□</w:t>
            </w:r>
            <w:r w:rsidRPr="00E208BC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123B4D99" w14:textId="77777777" w:rsidR="000A685D" w:rsidRPr="00E208BC" w:rsidRDefault="000A685D" w:rsidP="000A685D">
            <w:pPr>
              <w:rPr>
                <w:color w:val="000000" w:themeColor="text1"/>
              </w:rPr>
            </w:pPr>
            <w:r w:rsidRPr="00E208BC">
              <w:rPr>
                <w:rFonts w:hint="eastAsia"/>
                <w:color w:val="000000" w:themeColor="text1"/>
              </w:rPr>
              <w:t>□</w:t>
            </w:r>
            <w:r w:rsidRPr="00E208BC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081CA97F" w14:textId="77777777" w:rsidR="000A685D" w:rsidRPr="00E208BC" w:rsidRDefault="000A685D" w:rsidP="000A685D">
            <w:pPr>
              <w:rPr>
                <w:color w:val="000000" w:themeColor="text1"/>
              </w:rPr>
            </w:pPr>
            <w:r w:rsidRPr="00E208BC">
              <w:rPr>
                <w:rFonts w:hint="eastAsia"/>
                <w:color w:val="000000" w:themeColor="text1"/>
              </w:rPr>
              <w:t>□</w:t>
            </w:r>
            <w:r w:rsidRPr="00E208BC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4E9F287B" w14:textId="77777777" w:rsidR="000A685D" w:rsidRPr="00E208BC" w:rsidRDefault="000A685D" w:rsidP="000A685D">
            <w:pPr>
              <w:rPr>
                <w:color w:val="000000" w:themeColor="text1"/>
              </w:rPr>
            </w:pPr>
            <w:r w:rsidRPr="00E208BC">
              <w:rPr>
                <w:rFonts w:hint="eastAsia"/>
                <w:color w:val="000000" w:themeColor="text1"/>
              </w:rPr>
              <w:t>□</w:t>
            </w:r>
            <w:r w:rsidRPr="00E208BC">
              <w:rPr>
                <w:color w:val="000000" w:themeColor="text1"/>
              </w:rPr>
              <w:t xml:space="preserve"> 환자의 신체</w:t>
            </w:r>
            <w:r w:rsidRPr="00E208BC">
              <w:rPr>
                <w:rFonts w:hint="eastAsia"/>
                <w:color w:val="000000" w:themeColor="text1"/>
              </w:rPr>
              <w:t>적ᆞ정신적</w:t>
            </w:r>
            <w:r w:rsidRPr="00E208BC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28923EF8" w14:textId="48776BF5" w:rsidR="000A685D" w:rsidRPr="000A685D" w:rsidRDefault="000A685D" w:rsidP="00E208BC">
            <w:r w:rsidRPr="00E208BC">
              <w:rPr>
                <w:rFonts w:hint="eastAsia"/>
                <w:color w:val="000000" w:themeColor="text1"/>
              </w:rPr>
              <w:t>□</w:t>
            </w:r>
            <w:r w:rsidRPr="00E208BC">
              <w:rPr>
                <w:color w:val="000000" w:themeColor="text1"/>
              </w:rPr>
              <w:t xml:space="preserve"> 기타 :</w:t>
            </w:r>
          </w:p>
        </w:tc>
      </w:tr>
    </w:tbl>
    <w:p w14:paraId="2C45DB7D" w14:textId="77777777" w:rsidR="000A685D" w:rsidRPr="00E208BC" w:rsidRDefault="000A685D" w:rsidP="00E208BC">
      <w:pPr>
        <w:rPr>
          <w:b/>
          <w:bCs/>
          <w:color w:val="000000" w:themeColor="text1"/>
        </w:rPr>
      </w:pPr>
      <w:bookmarkStart w:id="3" w:name="_GoBack"/>
      <w:bookmarkEnd w:id="2"/>
      <w:bookmarkEnd w:id="3"/>
    </w:p>
    <w:sectPr w:rsidR="000A685D" w:rsidRPr="00E208BC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B2B47" w14:textId="77777777" w:rsidR="00AC64BE" w:rsidRDefault="00AC64BE" w:rsidP="00E208BC">
      <w:pPr>
        <w:spacing w:after="0" w:line="240" w:lineRule="auto"/>
      </w:pPr>
      <w:r>
        <w:separator/>
      </w:r>
    </w:p>
  </w:endnote>
  <w:endnote w:type="continuationSeparator" w:id="0">
    <w:p w14:paraId="631F7EC3" w14:textId="77777777" w:rsidR="00AC64BE" w:rsidRDefault="00AC64BE" w:rsidP="00E20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63ECC" w14:textId="77777777" w:rsidR="00AC64BE" w:rsidRDefault="00AC64BE" w:rsidP="00E208BC">
      <w:pPr>
        <w:spacing w:after="0" w:line="240" w:lineRule="auto"/>
      </w:pPr>
      <w:r>
        <w:separator/>
      </w:r>
    </w:p>
  </w:footnote>
  <w:footnote w:type="continuationSeparator" w:id="0">
    <w:p w14:paraId="4BE2DEAD" w14:textId="77777777" w:rsidR="00AC64BE" w:rsidRDefault="00AC64BE" w:rsidP="00E208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242"/>
    <w:rsid w:val="000A685D"/>
    <w:rsid w:val="002058DF"/>
    <w:rsid w:val="00240DA5"/>
    <w:rsid w:val="00290D77"/>
    <w:rsid w:val="00393FCB"/>
    <w:rsid w:val="003B5E73"/>
    <w:rsid w:val="004F58B7"/>
    <w:rsid w:val="005113D4"/>
    <w:rsid w:val="00570868"/>
    <w:rsid w:val="005D701A"/>
    <w:rsid w:val="006D3B60"/>
    <w:rsid w:val="00833856"/>
    <w:rsid w:val="008F0242"/>
    <w:rsid w:val="00AC64BE"/>
    <w:rsid w:val="00BE4A1C"/>
    <w:rsid w:val="00E208BC"/>
    <w:rsid w:val="00F63896"/>
    <w:rsid w:val="00F9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5C1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Revision"/>
    <w:hidden/>
    <w:uiPriority w:val="99"/>
    <w:semiHidden/>
    <w:rsid w:val="00833856"/>
    <w:pPr>
      <w:spacing w:after="0" w:line="240" w:lineRule="auto"/>
      <w:jc w:val="left"/>
    </w:pPr>
  </w:style>
  <w:style w:type="character" w:styleId="a8">
    <w:name w:val="annotation reference"/>
    <w:basedOn w:val="a0"/>
    <w:uiPriority w:val="99"/>
    <w:semiHidden/>
    <w:unhideWhenUsed/>
    <w:rsid w:val="00833856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33856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33856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33856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338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2023-10-25T03:09:00Z</dcterms:created>
  <dcterms:modified xsi:type="dcterms:W3CDTF">2023-10-26T05:37:00Z</dcterms:modified>
  <cp:version>1100.0100.01</cp:version>
</cp:coreProperties>
</file>